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A9" w:rsidRDefault="00CD7AF8" w:rsidP="00CD7AF8">
      <w:pPr>
        <w:rPr>
          <w:rFonts w:ascii="Century Gothic" w:hAnsi="Century Gothic" w:cs="Tahoma"/>
          <w:b/>
          <w:sz w:val="24"/>
          <w:szCs w:val="24"/>
          <w:u w:val="single"/>
        </w:rPr>
      </w:pPr>
      <w:r>
        <w:rPr>
          <w:rFonts w:ascii="Century Gothic" w:hAnsi="Century Gothic" w:cs="Tahoma"/>
          <w:b/>
          <w:sz w:val="24"/>
          <w:szCs w:val="24"/>
          <w:u w:val="single"/>
        </w:rPr>
        <w:t xml:space="preserve">    </w:t>
      </w:r>
      <w:r>
        <w:rPr>
          <w:rFonts w:ascii="Century Gothic" w:hAnsi="Century Gothic" w:cs="Tahoma"/>
          <w:b/>
          <w:noProof/>
          <w:sz w:val="24"/>
          <w:szCs w:val="24"/>
          <w:u w:val="single"/>
          <w:lang w:eastAsia="es-ES"/>
        </w:rPr>
        <w:drawing>
          <wp:inline distT="0" distB="0" distL="0" distR="0" wp14:anchorId="3C73900F" wp14:editId="386A6E02">
            <wp:extent cx="2162318" cy="926210"/>
            <wp:effectExtent l="0" t="0" r="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VECOL Alt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568" cy="9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ahoma"/>
          <w:b/>
          <w:noProof/>
          <w:sz w:val="24"/>
          <w:szCs w:val="24"/>
          <w:u w:val="single"/>
          <w:lang w:eastAsia="es-ES"/>
        </w:rPr>
        <w:t xml:space="preserve">                                 </w:t>
      </w:r>
      <w:bookmarkStart w:id="0" w:name="_GoBack"/>
      <w:bookmarkEnd w:id="0"/>
      <w:r>
        <w:rPr>
          <w:rFonts w:ascii="Century Gothic" w:hAnsi="Century Gothic" w:cs="Tahoma"/>
          <w:b/>
          <w:noProof/>
          <w:sz w:val="24"/>
          <w:szCs w:val="24"/>
          <w:u w:val="single"/>
          <w:lang w:eastAsia="es-ES"/>
        </w:rPr>
        <w:drawing>
          <wp:inline distT="0" distB="0" distL="0" distR="0" wp14:anchorId="490434A2" wp14:editId="4163F93A">
            <wp:extent cx="1733550" cy="861679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46" cy="8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A9" w:rsidRDefault="00FE39A9" w:rsidP="00CD7AF8">
      <w:pPr>
        <w:rPr>
          <w:rFonts w:ascii="Century Gothic" w:hAnsi="Century Gothic" w:cs="Tahoma"/>
          <w:b/>
          <w:sz w:val="24"/>
          <w:szCs w:val="24"/>
          <w:u w:val="single"/>
        </w:rPr>
      </w:pPr>
    </w:p>
    <w:p w:rsidR="00FE39A9" w:rsidRPr="00FE39A9" w:rsidRDefault="00FE39A9" w:rsidP="00FE39A9">
      <w:pPr>
        <w:jc w:val="center"/>
        <w:rPr>
          <w:rFonts w:ascii="Century Gothic" w:hAnsi="Century Gothic" w:cs="Tahoma"/>
          <w:b/>
          <w:sz w:val="24"/>
          <w:szCs w:val="24"/>
          <w:u w:val="single"/>
        </w:rPr>
      </w:pPr>
      <w:r>
        <w:rPr>
          <w:rFonts w:ascii="Century Gothic" w:hAnsi="Century Gothic" w:cs="Tahoma"/>
          <w:b/>
          <w:sz w:val="24"/>
          <w:szCs w:val="24"/>
          <w:u w:val="single"/>
        </w:rPr>
        <w:t>PLANILLA DE INSCRIPCIÓN</w:t>
      </w:r>
    </w:p>
    <w:p w:rsidR="00FE39A9" w:rsidRDefault="00FE39A9" w:rsidP="00FE39A9">
      <w:pPr>
        <w:ind w:left="-284" w:right="-232"/>
        <w:jc w:val="center"/>
        <w:rPr>
          <w:rFonts w:ascii="Century Gothic" w:hAnsi="Century Gothic" w:cs="Tahoma"/>
          <w:b/>
          <w:sz w:val="30"/>
          <w:szCs w:val="30"/>
        </w:rPr>
      </w:pPr>
      <w:r>
        <w:rPr>
          <w:rFonts w:ascii="Century Gothic" w:hAnsi="Century Gothic" w:cs="Tahoma"/>
          <w:b/>
          <w:sz w:val="30"/>
          <w:szCs w:val="30"/>
        </w:rPr>
        <w:t>Almuerzo de Exportadores</w:t>
      </w:r>
    </w:p>
    <w:p w:rsidR="00FE39A9" w:rsidRDefault="00FE39A9" w:rsidP="00FE39A9">
      <w:pPr>
        <w:jc w:val="center"/>
        <w:rPr>
          <w:rFonts w:ascii="Century Gothic" w:hAnsi="Century Gothic" w:cs="Tahoma"/>
          <w:szCs w:val="24"/>
          <w:lang w:val="es-V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2CA8EC" wp14:editId="67594617">
                <wp:simplePos x="0" y="0"/>
                <wp:positionH relativeFrom="column">
                  <wp:posOffset>-609600</wp:posOffset>
                </wp:positionH>
                <wp:positionV relativeFrom="paragraph">
                  <wp:posOffset>137795</wp:posOffset>
                </wp:positionV>
                <wp:extent cx="6562725" cy="7936865"/>
                <wp:effectExtent l="0" t="0" r="28575" b="260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3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A9" w:rsidRDefault="00FE39A9" w:rsidP="00FE39A9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48pt;margin-top:10.85pt;width:516.75pt;height:6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" o:allowincell="f">
                <v:textbox>
                  <w:txbxContent>
                    <w:p w:rsidR="00FE39A9" w:rsidRDefault="00FE39A9" w:rsidP="00FE39A9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ahoma"/>
          <w:szCs w:val="24"/>
          <w:lang w:val="es-VE"/>
        </w:rPr>
        <w:t>Martes 06</w:t>
      </w:r>
      <w:r>
        <w:rPr>
          <w:rFonts w:ascii="Century Gothic" w:hAnsi="Century Gothic" w:cs="Tahoma"/>
          <w:szCs w:val="24"/>
          <w:lang w:val="es-VE"/>
        </w:rPr>
        <w:t xml:space="preserve"> de </w:t>
      </w:r>
      <w:r>
        <w:rPr>
          <w:rFonts w:ascii="Century Gothic" w:hAnsi="Century Gothic" w:cs="Tahoma"/>
          <w:szCs w:val="24"/>
          <w:lang w:val="es-VE"/>
        </w:rPr>
        <w:t>diciembre</w:t>
      </w:r>
      <w:r>
        <w:rPr>
          <w:rFonts w:ascii="Century Gothic" w:hAnsi="Century Gothic" w:cs="Tahoma"/>
          <w:szCs w:val="24"/>
          <w:lang w:val="es-VE"/>
        </w:rPr>
        <w:t xml:space="preserve"> de 2016</w:t>
      </w:r>
      <w:r>
        <w:rPr>
          <w:rFonts w:ascii="Century Gothic" w:hAnsi="Century Gothic" w:cs="Tahoma"/>
          <w:szCs w:val="24"/>
          <w:lang w:val="es-VE"/>
        </w:rPr>
        <w:t>.</w:t>
      </w:r>
    </w:p>
    <w:p w:rsidR="00FE39A9" w:rsidRDefault="00FE39A9" w:rsidP="00CD7AF8">
      <w:pPr>
        <w:ind w:left="-142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1.-DATOS DEL PARTICIPANTE: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color w:val="FFFFFF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 xml:space="preserve">Nombres y Apellidos: </w:t>
      </w:r>
      <w:proofErr w:type="spellStart"/>
      <w:r w:rsidR="00CD7AF8">
        <w:rPr>
          <w:rFonts w:ascii="Century Gothic" w:hAnsi="Century Gothic" w:cs="Tahoma"/>
          <w:color w:val="FFFFFF"/>
          <w:sz w:val="22"/>
          <w:szCs w:val="22"/>
        </w:rPr>
        <w:t>PA</w:t>
      </w:r>
      <w:proofErr w:type="spellEnd"/>
      <w:r>
        <w:rPr>
          <w:rFonts w:ascii="Century Gothic" w:hAnsi="Century Gothic" w:cs="Tahoma"/>
          <w:color w:val="FFFFFF"/>
          <w:sz w:val="22"/>
          <w:szCs w:val="22"/>
          <w:u w:val="single"/>
        </w:rPr>
        <w:t xml:space="preserve"> ROMERO FERNANDEZ</w:t>
      </w:r>
      <w:r>
        <w:rPr>
          <w:rFonts w:ascii="Century Gothic" w:hAnsi="Century Gothic" w:cs="Tahoma"/>
          <w:sz w:val="22"/>
          <w:szCs w:val="22"/>
        </w:rPr>
        <w:t xml:space="preserve"> C.I.</w:t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center" w:pos="4987"/>
        </w:tabs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Teléfono Local: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                           Teléfono Celular: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   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</w:t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D5E34" wp14:editId="20B3CC75">
                <wp:simplePos x="0" y="0"/>
                <wp:positionH relativeFrom="column">
                  <wp:posOffset>-5715</wp:posOffset>
                </wp:positionH>
                <wp:positionV relativeFrom="paragraph">
                  <wp:posOffset>228600</wp:posOffset>
                </wp:positionV>
                <wp:extent cx="7046595" cy="0"/>
                <wp:effectExtent l="13335" t="9525" r="7620" b="952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.45pt;margin-top:18pt;width:55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"/>
            </w:pict>
          </mc:Fallback>
        </mc:AlternateContent>
      </w:r>
      <w:r>
        <w:rPr>
          <w:rFonts w:ascii="Century Gothic" w:hAnsi="Century Gothic" w:cs="Tahoma"/>
          <w:sz w:val="22"/>
          <w:szCs w:val="22"/>
        </w:rPr>
        <w:t xml:space="preserve">Cargo: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Correo Electrónico: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2.-DATOS FISCALES PARA FACTURAR (favor anexar copia de Rif o Cédula de Identidad):</w:t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Nombre de la empresa o participante:</w:t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Dirección Fiscal de la empresa o participante: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Rif: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Código Postal: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Correo electrónico: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Teléfonos: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        Persona contacto: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          Fax: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</w:p>
    <w:p w:rsidR="00FE39A9" w:rsidRDefault="00FE39A9" w:rsidP="00FE39A9">
      <w:pPr>
        <w:pBdr>
          <w:bottom w:val="single" w:sz="4" w:space="1" w:color="auto"/>
        </w:pBdr>
        <w:spacing w:after="240"/>
        <w:jc w:val="both"/>
        <w:rPr>
          <w:rFonts w:ascii="Century Gothic" w:hAnsi="Century Gothic" w:cs="Tahoma"/>
          <w:b/>
          <w:sz w:val="22"/>
          <w:szCs w:val="22"/>
          <w:bdr w:val="single" w:sz="4" w:space="0" w:color="auto" w:frame="1"/>
        </w:rPr>
      </w:pPr>
      <w:r>
        <w:rPr>
          <w:rFonts w:ascii="Century Gothic" w:hAnsi="Century Gothic" w:cs="Tahoma"/>
          <w:sz w:val="22"/>
          <w:szCs w:val="22"/>
        </w:rPr>
        <w:t xml:space="preserve">Monto a Facturar: </w:t>
      </w:r>
      <w:r>
        <w:rPr>
          <w:rFonts w:ascii="Century Gothic" w:hAnsi="Century Gothic" w:cs="Tahoma"/>
          <w:b/>
          <w:szCs w:val="22"/>
        </w:rPr>
        <w:t>Bs. 26.500 (</w:t>
      </w:r>
      <w:r>
        <w:rPr>
          <w:rFonts w:ascii="Century Gothic" w:hAnsi="Century Gothic" w:cs="Tahoma"/>
          <w:b/>
          <w:szCs w:val="22"/>
        </w:rPr>
        <w:t xml:space="preserve">IVA </w:t>
      </w:r>
      <w:r>
        <w:rPr>
          <w:rFonts w:ascii="Century Gothic" w:hAnsi="Century Gothic" w:cs="Tahoma"/>
          <w:b/>
          <w:szCs w:val="22"/>
        </w:rPr>
        <w:t>Incluido)</w:t>
      </w:r>
      <w:r>
        <w:rPr>
          <w:rFonts w:ascii="Century Gothic" w:hAnsi="Century Gothic" w:cs="Tahoma"/>
          <w:b/>
          <w:sz w:val="22"/>
          <w:szCs w:val="22"/>
          <w:bdr w:val="single" w:sz="4" w:space="0" w:color="auto" w:frame="1"/>
        </w:rPr>
        <w:t xml:space="preserve"> </w:t>
      </w:r>
    </w:p>
    <w:p w:rsidR="00FE39A9" w:rsidRDefault="00FE39A9" w:rsidP="00FE39A9">
      <w:pPr>
        <w:pBdr>
          <w:bottom w:val="single" w:sz="4" w:space="1" w:color="auto"/>
        </w:pBdr>
        <w:spacing w:after="24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Forma de Pago:</w:t>
      </w:r>
      <w:r>
        <w:rPr>
          <w:rFonts w:ascii="Century Gothic" w:hAnsi="Century Gothic" w:cs="Tahoma"/>
          <w:sz w:val="22"/>
          <w:szCs w:val="22"/>
        </w:rPr>
        <w:tab/>
        <w:t xml:space="preserve"> Depósito Bancario </w:t>
      </w:r>
      <w:r>
        <w:rPr>
          <w:rFonts w:ascii="Century Gothic" w:hAnsi="Century Gothic" w:cs="Tahoma"/>
          <w:sz w:val="22"/>
          <w:szCs w:val="22"/>
          <w:bdr w:val="single" w:sz="4" w:space="0" w:color="auto" w:frame="1"/>
        </w:rPr>
        <w:t xml:space="preserve">        </w:t>
      </w:r>
      <w:r>
        <w:rPr>
          <w:rFonts w:ascii="Century Gothic" w:hAnsi="Century Gothic" w:cs="Tahoma"/>
          <w:sz w:val="22"/>
          <w:szCs w:val="22"/>
        </w:rPr>
        <w:t xml:space="preserve">        Transferencia Bancaria </w:t>
      </w:r>
      <w:r>
        <w:rPr>
          <w:rFonts w:ascii="Century Gothic" w:hAnsi="Century Gothic" w:cs="Tahoma"/>
          <w:sz w:val="22"/>
          <w:szCs w:val="22"/>
          <w:bdr w:val="single" w:sz="4" w:space="0" w:color="auto" w:frame="1"/>
        </w:rPr>
        <w:t xml:space="preserve">        </w:t>
      </w:r>
      <w:r>
        <w:rPr>
          <w:rFonts w:ascii="Century Gothic" w:hAnsi="Century Gothic" w:cs="Tahoma"/>
          <w:sz w:val="22"/>
          <w:szCs w:val="22"/>
        </w:rPr>
        <w:t xml:space="preserve">  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  <w:bdr w:val="single" w:sz="4" w:space="0" w:color="auto" w:frame="1"/>
        </w:rPr>
        <w:t xml:space="preserve">      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:rsidR="00FE39A9" w:rsidRDefault="00FE39A9" w:rsidP="00FE39A9">
      <w:pPr>
        <w:pBdr>
          <w:bottom w:val="single" w:sz="4" w:space="1" w:color="auto"/>
        </w:pBdr>
        <w:spacing w:after="24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Información del Pago: </w:t>
      </w:r>
      <w:r>
        <w:rPr>
          <w:rFonts w:ascii="Century Gothic" w:hAnsi="Century Gothic" w:cs="Tahoma"/>
          <w:sz w:val="22"/>
          <w:szCs w:val="22"/>
        </w:rPr>
        <w:tab/>
        <w:t xml:space="preserve">Banco: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Nº Planilla/ Referencia:   </w:t>
      </w:r>
      <w:r>
        <w:rPr>
          <w:rFonts w:ascii="Century Gothic" w:hAnsi="Century Gothic" w:cs="Tahoma"/>
          <w:sz w:val="22"/>
          <w:szCs w:val="22"/>
          <w:bdr w:val="single" w:sz="4" w:space="0" w:color="auto" w:frame="1"/>
        </w:rPr>
        <w:t xml:space="preserve">             </w:t>
      </w:r>
    </w:p>
    <w:p w:rsidR="00FE39A9" w:rsidRDefault="00FE39A9" w:rsidP="00FE39A9">
      <w:pPr>
        <w:tabs>
          <w:tab w:val="left" w:pos="1800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zCs w:val="24"/>
          <w:u w:val="single"/>
        </w:rPr>
      </w:pPr>
    </w:p>
    <w:p w:rsidR="00FE39A9" w:rsidRDefault="00FE39A9" w:rsidP="00FE39A9">
      <w:pPr>
        <w:tabs>
          <w:tab w:val="left" w:pos="1800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napToGrid w:val="0"/>
          <w:color w:val="000000"/>
          <w:szCs w:val="24"/>
          <w:u w:val="single"/>
          <w:lang w:eastAsia="es-ES"/>
        </w:rPr>
      </w:pPr>
      <w:r>
        <w:rPr>
          <w:rFonts w:ascii="Century Gothic" w:hAnsi="Century Gothic" w:cs="Tahoma"/>
          <w:b/>
          <w:szCs w:val="24"/>
          <w:highlight w:val="yellow"/>
          <w:u w:val="single"/>
        </w:rPr>
        <w:t>INFORMACIÓN IMPORTANTE SOBRE INSCRIPCIONES Y FORMAS DE PAGO</w:t>
      </w:r>
      <w:r>
        <w:rPr>
          <w:rFonts w:ascii="Century Gothic" w:hAnsi="Century Gothic" w:cs="Tahoma"/>
          <w:b/>
          <w:snapToGrid w:val="0"/>
          <w:color w:val="000000"/>
          <w:szCs w:val="24"/>
          <w:highlight w:val="yellow"/>
          <w:u w:val="single"/>
          <w:lang w:eastAsia="es-ES"/>
        </w:rPr>
        <w:t>:</w:t>
      </w:r>
    </w:p>
    <w:p w:rsidR="00FE39A9" w:rsidRDefault="00FE39A9" w:rsidP="00FE39A9">
      <w:pPr>
        <w:tabs>
          <w:tab w:val="left" w:pos="426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</w:pPr>
    </w:p>
    <w:p w:rsidR="00FE39A9" w:rsidRDefault="00FE39A9" w:rsidP="00FE39A9">
      <w:pPr>
        <w:tabs>
          <w:tab w:val="left" w:pos="795"/>
        </w:tabs>
        <w:jc w:val="both"/>
        <w:rPr>
          <w:rFonts w:ascii="Century Gothic" w:hAnsi="Century Gothic" w:cs="Tahoma"/>
          <w:b/>
          <w:snapToGrid w:val="0"/>
          <w:color w:val="FF0000"/>
          <w:szCs w:val="24"/>
          <w:lang w:eastAsia="es-ES"/>
        </w:rPr>
      </w:pPr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 xml:space="preserve">1.- Enviar vía e-mail esta planilla de inscripción con todos los datos solicitados para la reservación respectiva: </w:t>
      </w:r>
      <w:r>
        <w:rPr>
          <w:rFonts w:ascii="Century Gothic" w:hAnsi="Century Gothic" w:cs="Tahoma"/>
          <w:b/>
          <w:snapToGrid w:val="0"/>
          <w:color w:val="FF0000"/>
          <w:szCs w:val="24"/>
          <w:lang w:eastAsia="es-ES"/>
        </w:rPr>
        <w:t>por favor incluir copia del RIF o Cédula de Identidad del participante.</w:t>
      </w:r>
    </w:p>
    <w:p w:rsidR="00FE39A9" w:rsidRDefault="00FE39A9" w:rsidP="00FE39A9">
      <w:pPr>
        <w:jc w:val="both"/>
        <w:rPr>
          <w:rFonts w:ascii="Century Gothic" w:hAnsi="Century Gothic" w:cs="Tahoma"/>
          <w:b/>
          <w:szCs w:val="24"/>
          <w:lang w:val="es-VE" w:eastAsia="es-VE"/>
        </w:rPr>
      </w:pPr>
      <w:r>
        <w:rPr>
          <w:rFonts w:ascii="Century Gothic" w:hAnsi="Century Gothic" w:cs="Tahoma"/>
          <w:b/>
          <w:szCs w:val="24"/>
          <w:lang w:val="es-VE" w:eastAsia="es-VE"/>
        </w:rPr>
        <w:t xml:space="preserve">2.- </w:t>
      </w:r>
      <w:r>
        <w:rPr>
          <w:rFonts w:ascii="Century Gothic" w:hAnsi="Century Gothic" w:cs="Tahoma"/>
          <w:b/>
          <w:color w:val="FF0000"/>
          <w:szCs w:val="24"/>
          <w:u w:val="single"/>
          <w:lang w:val="es-VE" w:eastAsia="es-VE"/>
        </w:rPr>
        <w:t>La reservación del cupo implica su obligación de pago.</w:t>
      </w:r>
    </w:p>
    <w:p w:rsidR="00FE39A9" w:rsidRDefault="00FE39A9" w:rsidP="00FE39A9">
      <w:pPr>
        <w:tabs>
          <w:tab w:val="left" w:pos="426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napToGrid w:val="0"/>
          <w:color w:val="FF0000"/>
          <w:szCs w:val="24"/>
          <w:lang w:eastAsia="es-ES"/>
        </w:rPr>
      </w:pPr>
      <w:r>
        <w:rPr>
          <w:rFonts w:ascii="Century Gothic" w:hAnsi="Century Gothic" w:cs="Tahoma"/>
          <w:b/>
          <w:snapToGrid w:val="0"/>
          <w:color w:val="000000"/>
          <w:szCs w:val="24"/>
          <w:lang w:val="es-VE" w:eastAsia="es-ES"/>
        </w:rPr>
        <w:t xml:space="preserve">3.- </w:t>
      </w:r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 xml:space="preserve">Formalizar la inscripción realizando depósito bancario a nombre de la Cámara de Integración Económica Venezolano Colombiana </w:t>
      </w:r>
      <w:proofErr w:type="spellStart"/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>ó</w:t>
      </w:r>
      <w:proofErr w:type="spellEnd"/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 xml:space="preserve"> CAVECOL, Rif J-00129014-1. Cuentas corrientes del Banco Mercantil Nº 0105-0077-01-1077346654 </w:t>
      </w:r>
      <w:proofErr w:type="spellStart"/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>ó</w:t>
      </w:r>
      <w:proofErr w:type="spellEnd"/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 xml:space="preserve"> Banco Nacional de Crédito Nº 0191-0050-22-2150018822. </w:t>
      </w:r>
    </w:p>
    <w:p w:rsidR="00FE39A9" w:rsidRDefault="00FE39A9" w:rsidP="00FE39A9">
      <w:pPr>
        <w:tabs>
          <w:tab w:val="left" w:pos="426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</w:pPr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>4.- La inscripción incluye: refrigerio y certificado de asistencia.</w:t>
      </w:r>
    </w:p>
    <w:p w:rsidR="00FE39A9" w:rsidRDefault="00FE39A9" w:rsidP="00FE39A9">
      <w:pPr>
        <w:tabs>
          <w:tab w:val="left" w:pos="426"/>
          <w:tab w:val="left" w:pos="3677"/>
          <w:tab w:val="left" w:pos="4939"/>
          <w:tab w:val="left" w:pos="6202"/>
          <w:tab w:val="left" w:pos="6739"/>
          <w:tab w:val="left" w:pos="8002"/>
          <w:tab w:val="left" w:pos="9264"/>
          <w:tab w:val="left" w:pos="10526"/>
        </w:tabs>
        <w:jc w:val="both"/>
        <w:rPr>
          <w:rFonts w:ascii="Century Gothic" w:hAnsi="Century Gothic" w:cs="Tahoma"/>
          <w:b/>
          <w:snapToGrid w:val="0"/>
          <w:color w:val="000000"/>
          <w:lang w:eastAsia="es-ES"/>
        </w:rPr>
      </w:pPr>
      <w:r>
        <w:rPr>
          <w:rFonts w:ascii="Century Gothic" w:hAnsi="Century Gothic" w:cs="Tahoma"/>
          <w:b/>
          <w:snapToGrid w:val="0"/>
          <w:color w:val="000000"/>
          <w:szCs w:val="24"/>
          <w:lang w:eastAsia="es-ES"/>
        </w:rPr>
        <w:t xml:space="preserve">5.- Solicitud de </w:t>
      </w:r>
      <w:r>
        <w:rPr>
          <w:rFonts w:ascii="Century Gothic" w:hAnsi="Century Gothic" w:cs="Tahoma"/>
          <w:b/>
          <w:snapToGrid w:val="0"/>
          <w:color w:val="000000"/>
          <w:lang w:eastAsia="es-ES"/>
        </w:rPr>
        <w:t xml:space="preserve">Información: Henry Ferreiroa 0212- 285.30.64 y 285.66.72 </w:t>
      </w:r>
      <w:hyperlink r:id="rId7" w:history="1">
        <w:r>
          <w:rPr>
            <w:rStyle w:val="Hipervnculo"/>
            <w:rFonts w:ascii="Century Gothic" w:hAnsi="Century Gothic" w:cs="Tahoma"/>
            <w:b/>
            <w:snapToGrid w:val="0"/>
            <w:lang w:eastAsia="es-ES"/>
          </w:rPr>
          <w:t>asistente@cavecol.org</w:t>
        </w:r>
      </w:hyperlink>
      <w:r>
        <w:rPr>
          <w:rFonts w:ascii="Century Gothic" w:hAnsi="Century Gothic" w:cs="Tahoma"/>
          <w:b/>
          <w:snapToGrid w:val="0"/>
          <w:color w:val="000000"/>
          <w:lang w:eastAsia="es-ES"/>
        </w:rPr>
        <w:t xml:space="preserve"> </w:t>
      </w:r>
    </w:p>
    <w:p w:rsidR="00197733" w:rsidRDefault="000B616A"/>
    <w:sectPr w:rsidR="00197733" w:rsidSect="00CD7AF8">
      <w:pgSz w:w="11906" w:h="16838"/>
      <w:pgMar w:top="426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9"/>
    <w:rsid w:val="000B616A"/>
    <w:rsid w:val="0025224D"/>
    <w:rsid w:val="009003AD"/>
    <w:rsid w:val="00CD7AF8"/>
    <w:rsid w:val="00DB6BCE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FE39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9A9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FE39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9A9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e@caveco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2</cp:revision>
  <dcterms:created xsi:type="dcterms:W3CDTF">2016-11-23T14:29:00Z</dcterms:created>
  <dcterms:modified xsi:type="dcterms:W3CDTF">2016-11-23T14:53:00Z</dcterms:modified>
</cp:coreProperties>
</file>